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031CA" w14:textId="77777777" w:rsidR="00571DB0" w:rsidRPr="00571DB0" w:rsidRDefault="00571DB0" w:rsidP="00571DB0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  <w:r w:rsidRPr="00571DB0"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  <w:t>Nolikuma pielikums Nr.2</w:t>
      </w:r>
    </w:p>
    <w:p w14:paraId="5102CBDA" w14:textId="77777777" w:rsidR="00571DB0" w:rsidRPr="00571DB0" w:rsidRDefault="00571DB0" w:rsidP="00571DB0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7353503F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PIETEIKUMS PIEDĀVĀJUMA IESNIEGŠANAI CENU APTAUJĀ </w:t>
      </w:r>
    </w:p>
    <w:p w14:paraId="5E3A7553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“Koksnes šķeldas piegāde</w:t>
      </w:r>
    </w:p>
    <w:p w14:paraId="03B3D57C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SIA “Alūksnes enerģija” vajadzībām 2026./2027.gada apkures sezonai”</w:t>
      </w:r>
    </w:p>
    <w:p w14:paraId="2511B1D7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Nr.1-5/1/2026/1-40/2026-7</w:t>
      </w:r>
    </w:p>
    <w:tbl>
      <w:tblPr>
        <w:tblW w:w="9180" w:type="dxa"/>
        <w:tblLook w:val="0000" w:firstRow="0" w:lastRow="0" w:firstColumn="0" w:lastColumn="0" w:noHBand="0" w:noVBand="0"/>
      </w:tblPr>
      <w:tblGrid>
        <w:gridCol w:w="1820"/>
        <w:gridCol w:w="1009"/>
        <w:gridCol w:w="1985"/>
        <w:gridCol w:w="830"/>
        <w:gridCol w:w="3536"/>
      </w:tblGrid>
      <w:tr w:rsidR="00571DB0" w:rsidRPr="00571DB0" w14:paraId="645C7EF2" w14:textId="77777777" w:rsidTr="00090F2F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2E05CFF" w14:textId="77777777" w:rsidR="00571DB0" w:rsidRPr="00571DB0" w:rsidRDefault="00571DB0" w:rsidP="00571DB0">
            <w:pPr>
              <w:tabs>
                <w:tab w:val="left" w:pos="171"/>
                <w:tab w:val="left" w:pos="426"/>
                <w:tab w:val="left" w:pos="567"/>
                <w:tab w:val="left" w:pos="705"/>
                <w:tab w:val="left" w:pos="851"/>
                <w:tab w:val="left" w:pos="1134"/>
                <w:tab w:val="left" w:pos="1418"/>
                <w:tab w:val="left" w:pos="1539"/>
                <w:tab w:val="left" w:pos="1701"/>
                <w:tab w:val="left" w:pos="1985"/>
                <w:tab w:val="left" w:pos="2565"/>
                <w:tab w:val="left" w:pos="4253"/>
                <w:tab w:val="left" w:pos="4536"/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pretendentu</w:t>
            </w:r>
          </w:p>
        </w:tc>
      </w:tr>
      <w:tr w:rsidR="00571DB0" w:rsidRPr="00571DB0" w14:paraId="4A9F50AD" w14:textId="77777777" w:rsidTr="00090F2F">
        <w:trPr>
          <w:cantSplit/>
          <w:trHeight w:val="452"/>
        </w:trPr>
        <w:tc>
          <w:tcPr>
            <w:tcW w:w="2829" w:type="dxa"/>
            <w:gridSpan w:val="2"/>
            <w:tcBorders>
              <w:top w:val="single" w:sz="4" w:space="0" w:color="auto"/>
            </w:tcBorders>
          </w:tcPr>
          <w:p w14:paraId="4B7F01B9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nosaukums: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72010E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5F0D1541" w14:textId="77777777" w:rsidTr="00090F2F">
        <w:trPr>
          <w:cantSplit/>
          <w:trHeight w:val="464"/>
        </w:trPr>
        <w:tc>
          <w:tcPr>
            <w:tcW w:w="2829" w:type="dxa"/>
            <w:gridSpan w:val="2"/>
          </w:tcPr>
          <w:p w14:paraId="5CE6C77A" w14:textId="77777777" w:rsidR="00571DB0" w:rsidRPr="00571DB0" w:rsidRDefault="00571DB0" w:rsidP="00571DB0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Reģistrācijas numurs: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7F69DD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1742E7F0" w14:textId="77777777" w:rsidTr="00090F2F">
        <w:trPr>
          <w:cantSplit/>
          <w:trHeight w:val="226"/>
        </w:trPr>
        <w:tc>
          <w:tcPr>
            <w:tcW w:w="2829" w:type="dxa"/>
            <w:gridSpan w:val="2"/>
          </w:tcPr>
          <w:p w14:paraId="13F553E1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Juridiskā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459F9C7B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36293EAB" w14:textId="77777777" w:rsidTr="00090F2F">
        <w:trPr>
          <w:cantSplit/>
          <w:trHeight w:val="226"/>
        </w:trPr>
        <w:tc>
          <w:tcPr>
            <w:tcW w:w="2829" w:type="dxa"/>
            <w:gridSpan w:val="2"/>
          </w:tcPr>
          <w:p w14:paraId="7CC8A013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B1FA74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41E2103A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189563FA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157D1192" w14:textId="77777777" w:rsidTr="00090F2F">
        <w:trPr>
          <w:cantSplit/>
          <w:trHeight w:val="226"/>
        </w:trPr>
        <w:tc>
          <w:tcPr>
            <w:tcW w:w="2829" w:type="dxa"/>
            <w:gridSpan w:val="2"/>
          </w:tcPr>
          <w:p w14:paraId="6755FF95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693AF2AF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3527455E" w14:textId="77777777" w:rsidTr="00090F2F">
        <w:trPr>
          <w:cantSplit/>
          <w:trHeight w:val="226"/>
        </w:trPr>
        <w:tc>
          <w:tcPr>
            <w:tcW w:w="2829" w:type="dxa"/>
            <w:gridSpan w:val="2"/>
          </w:tcPr>
          <w:p w14:paraId="7A17DA63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Vispārējā interneta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00220BB1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24399824" w14:textId="77777777" w:rsidTr="00090F2F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3E9CE63D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7FEE7B28" w14:textId="77777777" w:rsidTr="00090F2F">
        <w:trPr>
          <w:cantSplit/>
          <w:trHeight w:val="226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08E58B8" w14:textId="77777777" w:rsidR="00571DB0" w:rsidRPr="00571DB0" w:rsidRDefault="00571DB0" w:rsidP="00571DB0">
            <w:pPr>
              <w:tabs>
                <w:tab w:val="num" w:pos="1296"/>
              </w:tabs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Finanšu rekvizīti</w:t>
            </w:r>
          </w:p>
        </w:tc>
      </w:tr>
      <w:tr w:rsidR="00571DB0" w:rsidRPr="00571DB0" w14:paraId="222EA7AB" w14:textId="77777777" w:rsidTr="00090F2F">
        <w:trPr>
          <w:cantSplit/>
          <w:trHeight w:val="226"/>
        </w:trPr>
        <w:tc>
          <w:tcPr>
            <w:tcW w:w="1820" w:type="dxa"/>
            <w:tcBorders>
              <w:top w:val="single" w:sz="4" w:space="0" w:color="auto"/>
            </w:tcBorders>
          </w:tcPr>
          <w:p w14:paraId="7AF7B872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nosaukums: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6BE4A1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6BB33AB0" w14:textId="77777777" w:rsidTr="00090F2F">
        <w:trPr>
          <w:cantSplit/>
          <w:trHeight w:val="226"/>
        </w:trPr>
        <w:tc>
          <w:tcPr>
            <w:tcW w:w="1820" w:type="dxa"/>
          </w:tcPr>
          <w:p w14:paraId="72E300EB" w14:textId="77777777" w:rsidR="00571DB0" w:rsidRPr="00571DB0" w:rsidRDefault="00571DB0" w:rsidP="00571DB0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kods: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A72140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19266EF4" w14:textId="77777777" w:rsidTr="00090F2F">
        <w:trPr>
          <w:cantSplit/>
          <w:trHeight w:val="226"/>
        </w:trPr>
        <w:tc>
          <w:tcPr>
            <w:tcW w:w="1820" w:type="dxa"/>
          </w:tcPr>
          <w:p w14:paraId="55DF52BE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Konta numurs: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737636EF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7FF23A38" w14:textId="77777777" w:rsidTr="00090F2F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727B517E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2BBE4D44" w14:textId="77777777" w:rsidTr="00090F2F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AB06278" w14:textId="77777777" w:rsidR="00571DB0" w:rsidRPr="00571DB0" w:rsidRDefault="00571DB0" w:rsidP="00571DB0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pretendenta kontaktpersonu cenu aptaujas procesā</w:t>
            </w:r>
          </w:p>
        </w:tc>
      </w:tr>
      <w:tr w:rsidR="00571DB0" w:rsidRPr="00571DB0" w14:paraId="2482444F" w14:textId="77777777" w:rsidTr="00090F2F">
        <w:trPr>
          <w:cantSplit/>
          <w:trHeight w:val="226"/>
        </w:trPr>
        <w:tc>
          <w:tcPr>
            <w:tcW w:w="1820" w:type="dxa"/>
          </w:tcPr>
          <w:p w14:paraId="3EA701F8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Vārds, uzvārds: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28035FE3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47AAD3A7" w14:textId="77777777" w:rsidTr="00090F2F">
        <w:trPr>
          <w:cantSplit/>
          <w:trHeight w:val="226"/>
        </w:trPr>
        <w:tc>
          <w:tcPr>
            <w:tcW w:w="1820" w:type="dxa"/>
          </w:tcPr>
          <w:p w14:paraId="3483510F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Ieņemamais amats: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C9756E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4618CC9C" w14:textId="77777777" w:rsidTr="00090F2F">
        <w:trPr>
          <w:cantSplit/>
          <w:trHeight w:val="226"/>
        </w:trPr>
        <w:tc>
          <w:tcPr>
            <w:tcW w:w="1820" w:type="dxa"/>
          </w:tcPr>
          <w:p w14:paraId="7F868D93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F22D6C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50C56D29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40F9B16F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71DB0" w:rsidRPr="00571DB0" w14:paraId="6F2662BF" w14:textId="77777777" w:rsidTr="00090F2F">
        <w:trPr>
          <w:cantSplit/>
          <w:trHeight w:val="239"/>
        </w:trPr>
        <w:tc>
          <w:tcPr>
            <w:tcW w:w="1820" w:type="dxa"/>
          </w:tcPr>
          <w:p w14:paraId="406E5BFB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64CB87D2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2EA722F6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CF50EA8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Parakstot šo pieteikumu, pretendents apliecina, ka:</w:t>
      </w:r>
    </w:p>
    <w:p w14:paraId="40403453" w14:textId="77777777" w:rsidR="00571DB0" w:rsidRPr="00571DB0" w:rsidRDefault="00571DB0" w:rsidP="00571D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piesaka savu dalību un iesniedz savu piedāvājumu šajā cenu aptaujā, identifikācijas                                    </w:t>
      </w:r>
      <w:r w:rsidRPr="00571DB0">
        <w:rPr>
          <w:rFonts w:ascii="CG Times (E1)" w:eastAsia="Times New Roman" w:hAnsi="CG Times (E1)" w:cs="Times New Roman"/>
          <w:kern w:val="0"/>
          <w:lang w:val="en-GB"/>
          <w14:ligatures w14:val="none"/>
        </w:rPr>
        <w:t>Nr. 1-5/1/2026/1-40/2026-7</w:t>
      </w:r>
    </w:p>
    <w:p w14:paraId="7A242034" w14:textId="77777777" w:rsidR="00571DB0" w:rsidRPr="00571DB0" w:rsidRDefault="00571DB0" w:rsidP="00571D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ir iepazinies un piekrīt cenu aptaujas noteikumiem, tehniskās specifikācijas prasībām, piegādes līguma noteikumiem, nosacījumiem un apņemas tos ievērot.</w:t>
      </w:r>
    </w:p>
    <w:p w14:paraId="56F452BD" w14:textId="77777777" w:rsidR="00571DB0" w:rsidRPr="00571DB0" w:rsidRDefault="00571DB0" w:rsidP="00571D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rīcībā ir nepieciešamais tehniskais nodrošinājums un resursi piegāžu nepārtrauktai nodrošināšanai – kurināmās šķeldas resursu savākšanai, nepieciešamajai pārstrādei un Tehniskajā specifikācijai atbilstošas kurināmās šķeldas piegādei siltuma avotā Parka ielā 2C, Alūksnē.</w:t>
      </w:r>
    </w:p>
    <w:p w14:paraId="76171392" w14:textId="77777777" w:rsidR="00571DB0" w:rsidRPr="00571DB0" w:rsidRDefault="00571DB0" w:rsidP="00571DB0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Kurin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ā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m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ā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š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ķ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elda atbilst (atbilst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ī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ba ir pamatojama un apliecin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ā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ma) likuma "Par atbilst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ī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bas nov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ē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rt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ēš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anu" 7. pant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ā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noteikto noteikumu pras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ī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bu atbilst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ī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bai attiec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ī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b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ā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uz ilgtsp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ē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jas un siltumn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ī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cefekta g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ā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zu emisiju ietaup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ī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juma krit</w:t>
      </w:r>
      <w:r w:rsidRPr="00571DB0">
        <w:rPr>
          <w:rFonts w:ascii="Times New Roman" w:eastAsia="Times New Roman" w:hAnsi="Times New Roman" w:cs="Times New Roman" w:hint="eastAsia"/>
          <w:kern w:val="0"/>
          <w:lang w:eastAsia="lv-LV"/>
          <w14:ligatures w14:val="none"/>
        </w:rPr>
        <w:t>ē</w:t>
      </w: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rijiem.</w:t>
      </w:r>
    </w:p>
    <w:p w14:paraId="6E56ABFE" w14:textId="77777777" w:rsidR="00571DB0" w:rsidRPr="00571DB0" w:rsidRDefault="00571DB0" w:rsidP="00571D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Piedāvājums ir spēkā līdz ________________</w:t>
      </w:r>
    </w:p>
    <w:p w14:paraId="0E11151B" w14:textId="77777777" w:rsidR="00571DB0" w:rsidRPr="00571DB0" w:rsidRDefault="00571DB0" w:rsidP="00571D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piedāvājumā sniegtās ziņas ir patiesas, pārbaudāmas un pierādāmas.</w:t>
      </w:r>
    </w:p>
    <w:p w14:paraId="40635A97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972C05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0" w:name="_Hlk137461942"/>
      <w:r w:rsidRPr="00571DB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48809B80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8DA559F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3B135941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7053D7B2" w14:textId="77777777" w:rsidR="00571DB0" w:rsidRPr="00571DB0" w:rsidRDefault="00571DB0" w:rsidP="00571D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1" w:name="_Hlk38537477"/>
      <w:bookmarkEnd w:id="0"/>
    </w:p>
    <w:p w14:paraId="5B86B3A2" w14:textId="77777777" w:rsidR="00571DB0" w:rsidRPr="00571DB0" w:rsidRDefault="00571DB0" w:rsidP="00571D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9A64450" w14:textId="77777777" w:rsidR="00571DB0" w:rsidRDefault="00571DB0" w:rsidP="00571D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5C8D937" w14:textId="77777777" w:rsidR="00571DB0" w:rsidRDefault="00571DB0" w:rsidP="00571D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07F9F6C" w14:textId="77777777" w:rsidR="00571DB0" w:rsidRPr="00571DB0" w:rsidRDefault="00571DB0" w:rsidP="00571D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A979192" w14:textId="77777777" w:rsidR="00571DB0" w:rsidRPr="00571DB0" w:rsidRDefault="00571DB0" w:rsidP="00571D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571DB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lastRenderedPageBreak/>
        <w:t>Nolikuma pielikums Nr.3</w:t>
      </w:r>
    </w:p>
    <w:p w14:paraId="03B86615" w14:textId="77777777" w:rsidR="00571DB0" w:rsidRPr="00571DB0" w:rsidRDefault="00571DB0" w:rsidP="00571DB0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5430F783" w14:textId="77777777" w:rsidR="00571DB0" w:rsidRPr="00571DB0" w:rsidRDefault="00571DB0" w:rsidP="00571D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2" w:name="_Hlk70680033"/>
      <w:bookmarkEnd w:id="1"/>
      <w:r w:rsidRPr="00571DB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FINANŠU PIEDĀVĀJUMS </w:t>
      </w:r>
    </w:p>
    <w:p w14:paraId="75944C28" w14:textId="77777777" w:rsidR="00571DB0" w:rsidRPr="00571DB0" w:rsidRDefault="00571DB0" w:rsidP="00571DB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3" w:name="_Hlk100758496"/>
      <w:r w:rsidRPr="00571D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cenu aptaujai “Koksnes šķeldas piegāde           </w:t>
      </w:r>
    </w:p>
    <w:p w14:paraId="553A8621" w14:textId="77777777" w:rsidR="00571DB0" w:rsidRPr="00571DB0" w:rsidRDefault="00571DB0" w:rsidP="00571DB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SIA “Alūksnes enerģija” vajadzībām 2026./2027.gada apkures sezonai” </w:t>
      </w:r>
    </w:p>
    <w:p w14:paraId="41387389" w14:textId="77777777" w:rsidR="00571DB0" w:rsidRPr="00571DB0" w:rsidRDefault="00571DB0" w:rsidP="00571DB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4" w:name="_Hlk230870385"/>
      <w:r w:rsidRPr="00571D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Nr.</w:t>
      </w: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1-5/1/2026/1-40/2026-7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622"/>
      </w:tblGrid>
      <w:tr w:rsidR="00571DB0" w:rsidRPr="00571DB0" w14:paraId="566246BE" w14:textId="77777777" w:rsidTr="00090F2F">
        <w:tc>
          <w:tcPr>
            <w:tcW w:w="2772" w:type="dxa"/>
          </w:tcPr>
          <w:bookmarkEnd w:id="3"/>
          <w:bookmarkEnd w:id="4"/>
          <w:p w14:paraId="2DB5168D" w14:textId="77777777" w:rsidR="00571DB0" w:rsidRPr="00571DB0" w:rsidRDefault="00571DB0" w:rsidP="00571D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Uzņēmuma nosaukums, reģistrācijas numurs</w:t>
            </w:r>
          </w:p>
          <w:p w14:paraId="172EF984" w14:textId="77777777" w:rsidR="00571DB0" w:rsidRPr="00571DB0" w:rsidRDefault="00571DB0" w:rsidP="00571D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026EBB6" w14:textId="77777777" w:rsidR="00571DB0" w:rsidRPr="00571DB0" w:rsidRDefault="00571DB0" w:rsidP="00571D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6295" w:type="dxa"/>
            <w:gridSpan w:val="3"/>
          </w:tcPr>
          <w:p w14:paraId="702D65C7" w14:textId="77777777" w:rsidR="00571DB0" w:rsidRPr="00571DB0" w:rsidRDefault="00571DB0" w:rsidP="00571D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18A67A22" w14:textId="77777777" w:rsidR="00571DB0" w:rsidRPr="00571DB0" w:rsidRDefault="00571DB0" w:rsidP="00571D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45A82F5C" w14:textId="77777777" w:rsidR="00571DB0" w:rsidRPr="00571DB0" w:rsidRDefault="00571DB0" w:rsidP="00571D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602DC16C" w14:textId="77777777" w:rsidR="00571DB0" w:rsidRPr="00571DB0" w:rsidRDefault="00571DB0" w:rsidP="00571D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</w:tc>
      </w:tr>
      <w:tr w:rsidR="00571DB0" w:rsidRPr="00571DB0" w14:paraId="17786A61" w14:textId="77777777" w:rsidTr="00090F2F">
        <w:trPr>
          <w:trHeight w:val="628"/>
        </w:trPr>
        <w:tc>
          <w:tcPr>
            <w:tcW w:w="5445" w:type="dxa"/>
            <w:gridSpan w:val="3"/>
          </w:tcPr>
          <w:p w14:paraId="1340C031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Prognozētais aptuvenais šķeldas apjoms MWh</w:t>
            </w:r>
          </w:p>
        </w:tc>
        <w:tc>
          <w:tcPr>
            <w:tcW w:w="3622" w:type="dxa"/>
          </w:tcPr>
          <w:p w14:paraId="3619D11F" w14:textId="77777777" w:rsidR="00571DB0" w:rsidRPr="00571DB0" w:rsidRDefault="00571DB0" w:rsidP="00571D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Cena par 1 MWh (EUR/MWh) (bez PVN):</w:t>
            </w:r>
          </w:p>
        </w:tc>
      </w:tr>
      <w:tr w:rsidR="00571DB0" w:rsidRPr="00571DB0" w14:paraId="7AAA4F69" w14:textId="77777777" w:rsidTr="00090F2F">
        <w:trPr>
          <w:trHeight w:val="1406"/>
        </w:trPr>
        <w:tc>
          <w:tcPr>
            <w:tcW w:w="4390" w:type="dxa"/>
            <w:gridSpan w:val="2"/>
          </w:tcPr>
          <w:p w14:paraId="0195D619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Jūlijs, 2026</w:t>
            </w:r>
          </w:p>
          <w:p w14:paraId="6C431BCD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Augusts, 2026</w:t>
            </w:r>
          </w:p>
          <w:p w14:paraId="658E7372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Septembris, 2026</w:t>
            </w:r>
          </w:p>
          <w:p w14:paraId="24EFB80E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Oktobris, 2026</w:t>
            </w:r>
          </w:p>
          <w:p w14:paraId="1B74AA2F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Novembris, 2026</w:t>
            </w:r>
          </w:p>
          <w:p w14:paraId="65B19048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Decembris, 2026</w:t>
            </w:r>
          </w:p>
          <w:p w14:paraId="67F917BC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Janvāris, 2027</w:t>
            </w:r>
          </w:p>
          <w:p w14:paraId="5A10719E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Februāris, 2027</w:t>
            </w:r>
          </w:p>
          <w:p w14:paraId="43E3B0EF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Marts, 2027</w:t>
            </w:r>
          </w:p>
          <w:p w14:paraId="1107A84E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Aprīlis, 2027</w:t>
            </w:r>
          </w:p>
          <w:p w14:paraId="6DD065E4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Maijs, 2027</w:t>
            </w:r>
          </w:p>
          <w:p w14:paraId="6EE1C673" w14:textId="77777777" w:rsidR="00571DB0" w:rsidRPr="00571DB0" w:rsidRDefault="00571DB0" w:rsidP="00571D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Jūnijs, 2027</w:t>
            </w:r>
          </w:p>
        </w:tc>
        <w:tc>
          <w:tcPr>
            <w:tcW w:w="1055" w:type="dxa"/>
          </w:tcPr>
          <w:p w14:paraId="668715E6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  <w:t>600</w:t>
            </w:r>
          </w:p>
          <w:p w14:paraId="675FF696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  <w:t>600</w:t>
            </w:r>
          </w:p>
          <w:p w14:paraId="6783D71E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  <w:t>850</w:t>
            </w:r>
          </w:p>
          <w:p w14:paraId="47E0990D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  <w:t>2200</w:t>
            </w:r>
          </w:p>
          <w:p w14:paraId="0E5C6AEE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  <w:t>3000</w:t>
            </w:r>
          </w:p>
          <w:p w14:paraId="0A7EF2D2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  <w:t>3800</w:t>
            </w:r>
          </w:p>
          <w:p w14:paraId="43362B45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  <w:t>4000</w:t>
            </w:r>
          </w:p>
          <w:p w14:paraId="1026CCC3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  <w:t>3500</w:t>
            </w:r>
          </w:p>
          <w:p w14:paraId="3B8A0E63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  <w:t>3100</w:t>
            </w:r>
          </w:p>
          <w:p w14:paraId="3A56B29F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  <w:t>2300</w:t>
            </w:r>
          </w:p>
          <w:p w14:paraId="2B0F629E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  <w:t>1200</w:t>
            </w:r>
          </w:p>
          <w:p w14:paraId="08470D9C" w14:textId="77777777" w:rsidR="00571DB0" w:rsidRPr="00571DB0" w:rsidRDefault="00571DB0" w:rsidP="00571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ar-SA"/>
                <w14:ligatures w14:val="none"/>
              </w:rPr>
              <w:t>600</w:t>
            </w:r>
          </w:p>
        </w:tc>
        <w:tc>
          <w:tcPr>
            <w:tcW w:w="3622" w:type="dxa"/>
          </w:tcPr>
          <w:p w14:paraId="28E1D4B8" w14:textId="77777777" w:rsidR="00571DB0" w:rsidRPr="00571DB0" w:rsidRDefault="00571DB0" w:rsidP="00571D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</w:p>
        </w:tc>
      </w:tr>
    </w:tbl>
    <w:p w14:paraId="72B574AA" w14:textId="77777777" w:rsidR="00571DB0" w:rsidRPr="00571DB0" w:rsidRDefault="00571DB0" w:rsidP="00571D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64991F9" w14:textId="77777777" w:rsidR="00571DB0" w:rsidRPr="00571DB0" w:rsidRDefault="00571DB0" w:rsidP="00571D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F71CCCE" w14:textId="77777777" w:rsidR="00571DB0" w:rsidRPr="00571DB0" w:rsidRDefault="00571DB0" w:rsidP="00571D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Apliecinām, ka piedāvājuma cenā ir iekļautas visas izmaksas, kas nepieciešamas un saistītas ar nepārtrauktu koksnes šķeldas piegāžu izpildi SIA “Alūksnes enerģija” vajadzībām 2026./2027.gada apkures sezonai, tajā skaitā saprātīgi paredzamie finanšu un tehniskie riski, atbilstoši Tehnisk</w:t>
      </w:r>
      <w:r w:rsidRPr="00571DB0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 specifik</w:t>
      </w:r>
      <w:r w:rsidRPr="00571DB0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cijas pras</w:t>
      </w:r>
      <w:r w:rsidRPr="00571DB0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ī</w:t>
      </w: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b</w:t>
      </w:r>
      <w:r w:rsidRPr="00571DB0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m.</w:t>
      </w:r>
    </w:p>
    <w:p w14:paraId="0BCAE264" w14:textId="77777777" w:rsidR="00571DB0" w:rsidRPr="00571DB0" w:rsidRDefault="00571DB0" w:rsidP="00571D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15BCADB" w14:textId="77777777" w:rsidR="00571DB0" w:rsidRPr="00571DB0" w:rsidRDefault="00571DB0" w:rsidP="00571D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bookmarkEnd w:id="2"/>
    <w:p w14:paraId="3981F3B3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96EE016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D978AED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79B98541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D3A02AD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5858EA0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FBD598E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5E2176B9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44D484C1" w14:textId="77777777" w:rsidR="00571DB0" w:rsidRPr="00571DB0" w:rsidRDefault="00571DB0" w:rsidP="00571DB0">
      <w:pPr>
        <w:rPr>
          <w:rFonts w:ascii="Calibri" w:eastAsia="Calibri" w:hAnsi="Calibri" w:cs="Times New Roman"/>
          <w:kern w:val="0"/>
          <w14:ligatures w14:val="none"/>
        </w:rPr>
      </w:pPr>
    </w:p>
    <w:p w14:paraId="27F5A905" w14:textId="77777777" w:rsidR="00571DB0" w:rsidRPr="00571DB0" w:rsidRDefault="00571DB0" w:rsidP="00571DB0">
      <w:pPr>
        <w:rPr>
          <w:rFonts w:ascii="Calibri" w:eastAsia="Calibri" w:hAnsi="Calibri" w:cs="Times New Roman"/>
        </w:rPr>
      </w:pPr>
    </w:p>
    <w:p w14:paraId="1661F48B" w14:textId="77777777" w:rsidR="00571DB0" w:rsidRPr="00571DB0" w:rsidRDefault="00571DB0" w:rsidP="00571DB0">
      <w:pPr>
        <w:rPr>
          <w:rFonts w:ascii="Calibri" w:eastAsia="Calibri" w:hAnsi="Calibri" w:cs="Times New Roman"/>
        </w:rPr>
      </w:pPr>
    </w:p>
    <w:p w14:paraId="46EF3629" w14:textId="77777777" w:rsidR="00571DB0" w:rsidRPr="00571DB0" w:rsidRDefault="00571DB0" w:rsidP="00571DB0">
      <w:pPr>
        <w:rPr>
          <w:rFonts w:ascii="Calibri" w:eastAsia="Calibri" w:hAnsi="Calibri" w:cs="Times New Roman"/>
        </w:rPr>
      </w:pPr>
    </w:p>
    <w:p w14:paraId="61FDAF8A" w14:textId="77777777" w:rsidR="00571DB0" w:rsidRDefault="00571DB0" w:rsidP="00571DB0">
      <w:pPr>
        <w:rPr>
          <w:rFonts w:ascii="Calibri" w:eastAsia="Calibri" w:hAnsi="Calibri" w:cs="Times New Roman"/>
        </w:rPr>
      </w:pPr>
    </w:p>
    <w:p w14:paraId="31664821" w14:textId="77777777" w:rsidR="00571DB0" w:rsidRDefault="00571DB0" w:rsidP="00571DB0">
      <w:pPr>
        <w:rPr>
          <w:rFonts w:ascii="Calibri" w:eastAsia="Calibri" w:hAnsi="Calibri" w:cs="Times New Roman"/>
        </w:rPr>
      </w:pPr>
    </w:p>
    <w:p w14:paraId="15144D8A" w14:textId="77777777" w:rsidR="00571DB0" w:rsidRPr="00571DB0" w:rsidRDefault="00571DB0" w:rsidP="00571DB0">
      <w:pPr>
        <w:rPr>
          <w:rFonts w:ascii="Calibri" w:eastAsia="Calibri" w:hAnsi="Calibri" w:cs="Times New Roman"/>
        </w:rPr>
      </w:pPr>
    </w:p>
    <w:p w14:paraId="5C442982" w14:textId="77777777" w:rsidR="00571DB0" w:rsidRPr="00571DB0" w:rsidRDefault="00571DB0" w:rsidP="00571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571DB0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Nolikuma pielikums Nr.4</w:t>
      </w:r>
    </w:p>
    <w:p w14:paraId="3DF93B0A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D5ACE2B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71DB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APLIECINĀJUMS PAR PRETENDENTA PIEREDZI</w:t>
      </w:r>
    </w:p>
    <w:p w14:paraId="3FA411CD" w14:textId="77777777" w:rsidR="00571DB0" w:rsidRPr="00571DB0" w:rsidRDefault="00571DB0" w:rsidP="00571D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571DB0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c</w:t>
      </w:r>
      <w:r w:rsidRPr="00571DB0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enu aptaujai “Koksnes šķeldas piegāde</w:t>
      </w:r>
    </w:p>
    <w:p w14:paraId="144BB892" w14:textId="77777777" w:rsidR="00571DB0" w:rsidRPr="00571DB0" w:rsidRDefault="00571DB0" w:rsidP="00571D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571DB0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SIA “Alūksnes enerģija” vajadzībām 2026./2027.gada apkures sezonai”</w:t>
      </w:r>
    </w:p>
    <w:p w14:paraId="37F47D60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571DB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Identifikācijas</w:t>
      </w:r>
      <w:bookmarkStart w:id="5" w:name="_Hlk167349712"/>
      <w:r w:rsidRPr="00571DB0">
        <w:rPr>
          <w:rFonts w:ascii="CG Times (E1)" w:eastAsia="Times New Roman" w:hAnsi="CG Times (E1)" w:cs="Times New Roman"/>
          <w:color w:val="000000"/>
          <w:kern w:val="0"/>
          <w:sz w:val="24"/>
          <w:szCs w:val="20"/>
          <w:lang w:val="en-GB" w:eastAsia="lv-LV"/>
          <w14:ligatures w14:val="none"/>
        </w:rPr>
        <w:t xml:space="preserve"> </w:t>
      </w:r>
      <w:bookmarkEnd w:id="5"/>
      <w:r w:rsidRPr="00571DB0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/>
          <w14:ligatures w14:val="none"/>
        </w:rPr>
        <w:t>Nr.1-5/1/2026/1-40/2026-7</w:t>
      </w:r>
    </w:p>
    <w:p w14:paraId="397A9887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F3A45EA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998F7CC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571DB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1.</w:t>
      </w:r>
      <w:r w:rsidRPr="00571DB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Pretendenta nosaukums:</w:t>
      </w:r>
      <w:r w:rsidRPr="00571DB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_______________________________________________</w:t>
      </w:r>
    </w:p>
    <w:p w14:paraId="2C674C7D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1EE2929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571DB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Reģistrācijas Nr._______________________________________________________</w:t>
      </w:r>
    </w:p>
    <w:p w14:paraId="78ADC3E3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D40CBEF" w14:textId="77777777" w:rsidR="00571DB0" w:rsidRPr="00571DB0" w:rsidRDefault="00571DB0" w:rsidP="00571DB0">
      <w:pPr>
        <w:tabs>
          <w:tab w:val="left" w:pos="319"/>
        </w:tabs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Apliecinām, ka mums iepriekšējo </w:t>
      </w:r>
      <w:r w:rsidRPr="00571D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 (trīs) gadu laikā (2023., 2024., 2025.g.) un </w:t>
      </w:r>
      <w:bookmarkStart w:id="6" w:name="_Hlk100132422"/>
      <w:r w:rsidRPr="00571D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2026.gada līdz piedāvājumu iesniegšanas dienai</w:t>
      </w:r>
      <w:bookmarkEnd w:id="6"/>
      <w:r w:rsidRPr="00571DB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 pieredze par līdzvērtīga apjoma un tehniskai specifikācijai atbilstošas šķeldas kurināmā piegādi siltumenerģijas ražošanas uzņēmumam/</w:t>
      </w:r>
      <w:proofErr w:type="spellStart"/>
      <w:r w:rsidRPr="00571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iem</w:t>
      </w:r>
      <w:proofErr w:type="spellEnd"/>
      <w:r w:rsidRPr="00571D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79DC5C06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7"/>
        <w:gridCol w:w="2973"/>
        <w:gridCol w:w="3056"/>
      </w:tblGrid>
      <w:tr w:rsidR="00571DB0" w:rsidRPr="00571DB0" w14:paraId="0FB0DB7C" w14:textId="77777777" w:rsidTr="00090F2F">
        <w:tc>
          <w:tcPr>
            <w:tcW w:w="3246" w:type="dxa"/>
          </w:tcPr>
          <w:p w14:paraId="15C347F8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Piegādātās šķeldas daudzums (ber m</w:t>
            </w:r>
            <w:r w:rsidRPr="00571D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 xml:space="preserve">3 </w:t>
            </w:r>
            <w:r w:rsidRPr="00571D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vai MWh) un piegādes periods </w:t>
            </w:r>
          </w:p>
        </w:tc>
        <w:tc>
          <w:tcPr>
            <w:tcW w:w="3247" w:type="dxa"/>
          </w:tcPr>
          <w:p w14:paraId="7FACBD3F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Līguma izpildes (šķeldas piegādes) vieta</w:t>
            </w:r>
          </w:p>
        </w:tc>
        <w:tc>
          <w:tcPr>
            <w:tcW w:w="3247" w:type="dxa"/>
          </w:tcPr>
          <w:p w14:paraId="20E51705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71D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 un tā atbildīgās kontaktpersonas amats, vārds, uzvārds, tālr.</w:t>
            </w:r>
          </w:p>
        </w:tc>
      </w:tr>
      <w:tr w:rsidR="00571DB0" w:rsidRPr="00571DB0" w14:paraId="43D203F9" w14:textId="77777777" w:rsidTr="00090F2F">
        <w:tc>
          <w:tcPr>
            <w:tcW w:w="3246" w:type="dxa"/>
          </w:tcPr>
          <w:p w14:paraId="0EE0CE29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151B184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</w:tcPr>
          <w:p w14:paraId="1613FEC1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</w:tcPr>
          <w:p w14:paraId="1820F7E0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71DB0" w:rsidRPr="00571DB0" w14:paraId="2CD1298D" w14:textId="77777777" w:rsidTr="00090F2F">
        <w:tc>
          <w:tcPr>
            <w:tcW w:w="3246" w:type="dxa"/>
          </w:tcPr>
          <w:p w14:paraId="6AEF38C0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6612105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</w:tcPr>
          <w:p w14:paraId="073CC604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</w:tcPr>
          <w:p w14:paraId="41852B0B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71DB0" w:rsidRPr="00571DB0" w14:paraId="2A2E08BF" w14:textId="77777777" w:rsidTr="00090F2F">
        <w:tc>
          <w:tcPr>
            <w:tcW w:w="3246" w:type="dxa"/>
          </w:tcPr>
          <w:p w14:paraId="6F33D6EB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2C8E743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</w:tcPr>
          <w:p w14:paraId="605CD2C6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</w:tcPr>
          <w:p w14:paraId="640EE32C" w14:textId="77777777" w:rsidR="00571DB0" w:rsidRPr="00571DB0" w:rsidRDefault="00571DB0" w:rsidP="00571DB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312413B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5D56F7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 šo uzņemamies pilnu atbildību par apliecinājumā ietvertās informācijas patiesumu.</w:t>
      </w:r>
    </w:p>
    <w:p w14:paraId="4DDE1619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C02AB26" w14:textId="77777777" w:rsidR="00571DB0" w:rsidRPr="00571DB0" w:rsidRDefault="00571DB0" w:rsidP="00571DB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6CCA7C" w14:textId="77777777" w:rsidR="00571DB0" w:rsidRPr="00571DB0" w:rsidRDefault="00571DB0" w:rsidP="00571DB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Datums: ______________________</w:t>
      </w:r>
    </w:p>
    <w:p w14:paraId="01A0F6A7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7232509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A507EDF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D20039F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1037BB63" w14:textId="77777777" w:rsidR="00571DB0" w:rsidRPr="00571DB0" w:rsidRDefault="00571DB0" w:rsidP="00571D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71D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451C8986" w14:textId="77777777" w:rsidR="00571DB0" w:rsidRPr="00571DB0" w:rsidRDefault="00571DB0" w:rsidP="00571D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2D4BB3C" w14:textId="77777777" w:rsidR="00571DB0" w:rsidRPr="00571DB0" w:rsidRDefault="00571DB0" w:rsidP="00571D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EE4C1C" w14:textId="46EF76C8" w:rsidR="00571DB0" w:rsidRPr="00571DB0" w:rsidRDefault="00571DB0" w:rsidP="00571DB0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1971CFB" w14:textId="77777777" w:rsidR="002953FC" w:rsidRDefault="002953FC"/>
    <w:sectPr w:rsidR="00295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Times (E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91D71"/>
    <w:multiLevelType w:val="hybridMultilevel"/>
    <w:tmpl w:val="1F6CD2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25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B0"/>
    <w:rsid w:val="002953FC"/>
    <w:rsid w:val="00571DB0"/>
    <w:rsid w:val="006A329A"/>
    <w:rsid w:val="0074237B"/>
    <w:rsid w:val="007F20A5"/>
    <w:rsid w:val="00CB3102"/>
    <w:rsid w:val="00E0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3586"/>
  <w15:chartTrackingRefBased/>
  <w15:docId w15:val="{33FE9396-719C-4625-B4C0-A0667D97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71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71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71D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71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71D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71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71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71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71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71D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71D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71D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71DB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71DB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71DB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71DB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71DB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71DB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71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71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71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71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71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71DB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71DB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71DB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71D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71DB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71D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2466</Words>
  <Characters>1407</Characters>
  <Application>Microsoft Office Word</Application>
  <DocSecurity>0</DocSecurity>
  <Lines>11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Aivis Gailitis</cp:lastModifiedBy>
  <cp:revision>2</cp:revision>
  <dcterms:created xsi:type="dcterms:W3CDTF">2026-09-04T07:21:00Z</dcterms:created>
  <dcterms:modified xsi:type="dcterms:W3CDTF">2026-09-04T07:21:00Z</dcterms:modified>
</cp:coreProperties>
</file>